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2CC46" w14:textId="1A751B60" w:rsidR="00F75C24" w:rsidRPr="00F75C24" w:rsidRDefault="00F75C24" w:rsidP="00F75C24">
      <w:pPr>
        <w:rPr>
          <w:rFonts w:asciiTheme="minorHAnsi" w:hAnsiTheme="minorHAnsi" w:cstheme="minorHAnsi"/>
          <w:b/>
          <w:i/>
          <w:sz w:val="24"/>
        </w:rPr>
      </w:pPr>
      <w:r>
        <w:rPr>
          <w:rStyle w:val="il"/>
          <w:rFonts w:cstheme="minorHAnsi"/>
          <w:b/>
          <w:i/>
          <w:color w:val="222222"/>
          <w:szCs w:val="19"/>
          <w:shd w:val="clear" w:color="auto" w:fill="FFFFFF"/>
        </w:rPr>
        <w:t xml:space="preserve">Disclaimer: This </w:t>
      </w:r>
      <w:r>
        <w:rPr>
          <w:rFonts w:cstheme="minorHAnsi"/>
          <w:b/>
          <w:i/>
          <w:color w:val="222222"/>
          <w:szCs w:val="19"/>
          <w:shd w:val="clear" w:color="auto" w:fill="FFFFFF"/>
        </w:rPr>
        <w:t>document has been created based on professional advice by TPD HR Solutions and should NOT be considered as legal advice. </w:t>
      </w:r>
    </w:p>
    <w:p w14:paraId="26D853C6" w14:textId="6E53C6D5" w:rsidR="00F75C24" w:rsidRPr="00F75C24" w:rsidRDefault="00F75C24" w:rsidP="00F75C24">
      <w:pPr>
        <w:pStyle w:val="Heading3"/>
        <w:rPr>
          <w:rFonts w:eastAsia="Arial"/>
          <w:b w:val="0"/>
          <w:szCs w:val="44"/>
        </w:rPr>
      </w:pPr>
      <w:r>
        <w:rPr>
          <w:rFonts w:eastAsia="Arial"/>
          <w:b w:val="0"/>
          <w:szCs w:val="44"/>
        </w:rPr>
        <w:t xml:space="preserve">Career Pathing Structure </w:t>
      </w:r>
      <w:bookmarkStart w:id="0" w:name="_GoBack"/>
      <w:bookmarkEnd w:id="0"/>
    </w:p>
    <w:p w14:paraId="085AC4C6" w14:textId="0594C904" w:rsidR="00F75C24" w:rsidRDefault="00F75C24" w:rsidP="00904D7C">
      <w:pPr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Below are common categories used to differentiate between the different levels of knowledge, skills and abilities required for each level in a career path. We recommend adding more categories as they apply to your workforce and career paths </w:t>
      </w:r>
      <w:r w:rsidRPr="00F75C24">
        <w:rPr>
          <w:rFonts w:cstheme="minorHAnsi"/>
          <w:i/>
          <w:szCs w:val="20"/>
        </w:rPr>
        <w:t>e.g.</w:t>
      </w:r>
      <w:r>
        <w:rPr>
          <w:rFonts w:cstheme="minorHAnsi"/>
          <w:szCs w:val="20"/>
        </w:rPr>
        <w:t xml:space="preserve"> technical knowledge, leadership abilities.</w:t>
      </w:r>
    </w:p>
    <w:p w14:paraId="30317106" w14:textId="77777777" w:rsidR="00F75C24" w:rsidRPr="00F75C24" w:rsidRDefault="00F75C24" w:rsidP="00F75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6"/>
        <w:gridCol w:w="3261"/>
        <w:gridCol w:w="3231"/>
        <w:gridCol w:w="2117"/>
        <w:gridCol w:w="2071"/>
        <w:gridCol w:w="1144"/>
      </w:tblGrid>
      <w:tr w:rsidR="00F75C24" w:rsidRPr="00F75C24" w14:paraId="2A93635B" w14:textId="77777777" w:rsidTr="00F75C24">
        <w:trPr>
          <w:trHeight w:val="720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C490FD5" w14:textId="77777777" w:rsidR="00F75C24" w:rsidRDefault="00F75C24" w:rsidP="00F75C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val="en-CA" w:eastAsia="en-CA"/>
              </w:rPr>
            </w:pPr>
            <w:r w:rsidRPr="00F75C24">
              <w:rPr>
                <w:rFonts w:eastAsia="Times New Roman" w:cs="Arial"/>
                <w:b/>
                <w:bCs/>
                <w:color w:val="000000"/>
                <w:sz w:val="22"/>
                <w:lang w:val="en-CA" w:eastAsia="en-CA"/>
              </w:rPr>
              <w:t>Position</w:t>
            </w:r>
          </w:p>
          <w:p w14:paraId="73C9AFF2" w14:textId="206D4DA9" w:rsidR="00F75C24" w:rsidRPr="00F75C24" w:rsidRDefault="00F75C24" w:rsidP="00F7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3261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B6FBCAB" w14:textId="17D4BC89" w:rsidR="00F75C24" w:rsidRPr="00F75C24" w:rsidRDefault="00F75C24" w:rsidP="00F75C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val="en-CA" w:eastAsia="en-CA"/>
              </w:rPr>
            </w:pPr>
            <w:r w:rsidRPr="00F75C24">
              <w:rPr>
                <w:rFonts w:eastAsia="Times New Roman" w:cs="Arial"/>
                <w:b/>
                <w:bCs/>
                <w:color w:val="000000"/>
                <w:sz w:val="22"/>
                <w:lang w:val="en-CA" w:eastAsia="en-CA"/>
              </w:rPr>
              <w:t>Primary Responsibilities</w:t>
            </w:r>
          </w:p>
        </w:tc>
        <w:tc>
          <w:tcPr>
            <w:tcW w:w="3231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8A5B960" w14:textId="57518B24" w:rsidR="00F75C24" w:rsidRPr="00F75C24" w:rsidRDefault="00F75C24" w:rsidP="00F75C2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lang w:val="en-CA" w:eastAsia="en-CA"/>
              </w:rPr>
            </w:pPr>
            <w:r w:rsidRPr="00F75C24">
              <w:rPr>
                <w:rFonts w:eastAsia="Times New Roman" w:cs="Arial"/>
                <w:b/>
                <w:bCs/>
                <w:color w:val="000000"/>
                <w:sz w:val="22"/>
                <w:lang w:val="en-CA" w:eastAsia="en-CA"/>
              </w:rPr>
              <w:t>Areas of Expertise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8C555C3" w14:textId="77777777" w:rsidR="00F75C24" w:rsidRPr="00F75C24" w:rsidRDefault="00F75C24" w:rsidP="00F7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F75C24">
              <w:rPr>
                <w:rFonts w:eastAsia="Times New Roman" w:cs="Arial"/>
                <w:b/>
                <w:bCs/>
                <w:color w:val="000000"/>
                <w:sz w:val="22"/>
                <w:lang w:val="en-CA" w:eastAsia="en-CA"/>
              </w:rPr>
              <w:t>Direction &amp; Mentorship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5781B64" w14:textId="77777777" w:rsidR="00F75C24" w:rsidRPr="00F75C24" w:rsidRDefault="00F75C24" w:rsidP="00F7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F75C24">
              <w:rPr>
                <w:rFonts w:eastAsia="Times New Roman" w:cs="Arial"/>
                <w:b/>
                <w:bCs/>
                <w:color w:val="000000"/>
                <w:sz w:val="22"/>
                <w:lang w:val="en-CA" w:eastAsia="en-CA"/>
              </w:rPr>
              <w:t xml:space="preserve">Prior Work Experience </w:t>
            </w:r>
          </w:p>
          <w:p w14:paraId="2BBFA76B" w14:textId="77777777" w:rsidR="00F75C24" w:rsidRPr="00F75C24" w:rsidRDefault="00F75C24" w:rsidP="00F7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F75C24">
              <w:rPr>
                <w:rFonts w:eastAsia="Times New Roman" w:cs="Arial"/>
                <w:b/>
                <w:bCs/>
                <w:color w:val="000000"/>
                <w:sz w:val="22"/>
                <w:lang w:val="en-CA" w:eastAsia="en-CA"/>
              </w:rPr>
              <w:t>(in years)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2867069" w14:textId="77777777" w:rsidR="00F75C24" w:rsidRPr="00F75C24" w:rsidRDefault="00F75C24" w:rsidP="00F7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F75C24">
              <w:rPr>
                <w:rFonts w:eastAsia="Times New Roman" w:cs="Arial"/>
                <w:b/>
                <w:bCs/>
                <w:color w:val="000000"/>
                <w:sz w:val="22"/>
                <w:lang w:val="en-CA" w:eastAsia="en-CA"/>
              </w:rPr>
              <w:t>Education</w:t>
            </w:r>
          </w:p>
        </w:tc>
      </w:tr>
      <w:tr w:rsidR="00F75C24" w:rsidRPr="00F75C24" w14:paraId="20413808" w14:textId="77777777" w:rsidTr="00F75C24">
        <w:trPr>
          <w:trHeight w:val="780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3577398" w14:textId="77777777" w:rsidR="00F75C24" w:rsidRPr="00F75C24" w:rsidRDefault="00F75C24" w:rsidP="00F7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F75C24">
              <w:rPr>
                <w:rFonts w:eastAsia="Times New Roman" w:cs="Arial"/>
                <w:color w:val="000000"/>
                <w:szCs w:val="20"/>
                <w:lang w:val="en-CA" w:eastAsia="en-CA"/>
              </w:rPr>
              <w:t>Assistant</w:t>
            </w:r>
          </w:p>
        </w:tc>
        <w:tc>
          <w:tcPr>
            <w:tcW w:w="3261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CFA90BE" w14:textId="77777777" w:rsidR="00F75C24" w:rsidRPr="00F75C24" w:rsidRDefault="00F75C24" w:rsidP="00F7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3231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38FB30C" w14:textId="77777777" w:rsidR="00F75C24" w:rsidRPr="00F75C24" w:rsidRDefault="00F75C24" w:rsidP="00F7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AD4AE19" w14:textId="77777777" w:rsidR="00F75C24" w:rsidRPr="00F75C24" w:rsidRDefault="00F75C24" w:rsidP="00F7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C27CDA6" w14:textId="77777777" w:rsidR="00F75C24" w:rsidRPr="00F75C24" w:rsidRDefault="00F75C24" w:rsidP="00F7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E09279A" w14:textId="77777777" w:rsidR="00F75C24" w:rsidRPr="00F75C24" w:rsidRDefault="00F75C24" w:rsidP="00F7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</w:tr>
      <w:tr w:rsidR="00F75C24" w:rsidRPr="00F75C24" w14:paraId="6891D8D9" w14:textId="77777777" w:rsidTr="00F75C24">
        <w:trPr>
          <w:trHeight w:val="780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10F52C4" w14:textId="77777777" w:rsidR="00F75C24" w:rsidRPr="00F75C24" w:rsidRDefault="00F75C24" w:rsidP="00F7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F75C24">
              <w:rPr>
                <w:rFonts w:eastAsia="Times New Roman" w:cs="Arial"/>
                <w:color w:val="000000"/>
                <w:szCs w:val="20"/>
                <w:lang w:val="en-CA" w:eastAsia="en-CA"/>
              </w:rPr>
              <w:t>Coordinator</w:t>
            </w:r>
          </w:p>
        </w:tc>
        <w:tc>
          <w:tcPr>
            <w:tcW w:w="3261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3E6E419" w14:textId="77777777" w:rsidR="00F75C24" w:rsidRPr="00F75C24" w:rsidRDefault="00F75C24" w:rsidP="00F7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3231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BC96416" w14:textId="77777777" w:rsidR="00F75C24" w:rsidRPr="00F75C24" w:rsidRDefault="00F75C24" w:rsidP="00F7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8114621" w14:textId="77777777" w:rsidR="00F75C24" w:rsidRPr="00F75C24" w:rsidRDefault="00F75C24" w:rsidP="00F7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9BC4B49" w14:textId="77777777" w:rsidR="00F75C24" w:rsidRPr="00F75C24" w:rsidRDefault="00F75C24" w:rsidP="00F7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7A10D8E" w14:textId="77777777" w:rsidR="00F75C24" w:rsidRPr="00F75C24" w:rsidRDefault="00F75C24" w:rsidP="00F7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</w:tr>
      <w:tr w:rsidR="00F75C24" w:rsidRPr="00F75C24" w14:paraId="73858BF6" w14:textId="77777777" w:rsidTr="00F75C24">
        <w:trPr>
          <w:trHeight w:val="780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E38FBFC" w14:textId="77777777" w:rsidR="00F75C24" w:rsidRPr="00F75C24" w:rsidRDefault="00F75C24" w:rsidP="00F7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F75C24">
              <w:rPr>
                <w:rFonts w:eastAsia="Times New Roman" w:cs="Arial"/>
                <w:color w:val="000000"/>
                <w:szCs w:val="20"/>
                <w:lang w:val="en-CA" w:eastAsia="en-CA"/>
              </w:rPr>
              <w:t>Analyst</w:t>
            </w:r>
          </w:p>
        </w:tc>
        <w:tc>
          <w:tcPr>
            <w:tcW w:w="3261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B27D5C1" w14:textId="77777777" w:rsidR="00F75C24" w:rsidRPr="00F75C24" w:rsidRDefault="00F75C24" w:rsidP="00F7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3231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2401379" w14:textId="77777777" w:rsidR="00F75C24" w:rsidRPr="00F75C24" w:rsidRDefault="00F75C24" w:rsidP="00F7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F37D1F0" w14:textId="77777777" w:rsidR="00F75C24" w:rsidRPr="00F75C24" w:rsidRDefault="00F75C24" w:rsidP="00F7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B7DBAE0" w14:textId="77777777" w:rsidR="00F75C24" w:rsidRPr="00F75C24" w:rsidRDefault="00F75C24" w:rsidP="00F7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17729A6" w14:textId="77777777" w:rsidR="00F75C24" w:rsidRPr="00F75C24" w:rsidRDefault="00F75C24" w:rsidP="00F7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</w:tr>
      <w:tr w:rsidR="00F75C24" w:rsidRPr="00F75C24" w14:paraId="10A23FF1" w14:textId="77777777" w:rsidTr="00F75C24">
        <w:trPr>
          <w:trHeight w:val="780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5574138" w14:textId="77777777" w:rsidR="00F75C24" w:rsidRPr="00F75C24" w:rsidRDefault="00F75C24" w:rsidP="00F7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F75C24">
              <w:rPr>
                <w:rFonts w:eastAsia="Times New Roman" w:cs="Arial"/>
                <w:color w:val="000000"/>
                <w:szCs w:val="20"/>
                <w:lang w:val="en-CA" w:eastAsia="en-CA"/>
              </w:rPr>
              <w:t>Sr. Analyst</w:t>
            </w:r>
          </w:p>
        </w:tc>
        <w:tc>
          <w:tcPr>
            <w:tcW w:w="3261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F6DEE10" w14:textId="77777777" w:rsidR="00F75C24" w:rsidRPr="00F75C24" w:rsidRDefault="00F75C24" w:rsidP="00F7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3231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752CB29" w14:textId="77777777" w:rsidR="00F75C24" w:rsidRPr="00F75C24" w:rsidRDefault="00F75C24" w:rsidP="00F7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E489439" w14:textId="77777777" w:rsidR="00F75C24" w:rsidRPr="00F75C24" w:rsidRDefault="00F75C24" w:rsidP="00F7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16B2E9E" w14:textId="77777777" w:rsidR="00F75C24" w:rsidRPr="00F75C24" w:rsidRDefault="00F75C24" w:rsidP="00F7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7E82A0F" w14:textId="77777777" w:rsidR="00F75C24" w:rsidRPr="00F75C24" w:rsidRDefault="00F75C24" w:rsidP="00F7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</w:tr>
      <w:tr w:rsidR="00F75C24" w:rsidRPr="00F75C24" w14:paraId="4E866BD7" w14:textId="77777777" w:rsidTr="00F75C24">
        <w:trPr>
          <w:trHeight w:val="780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B7BC6C2" w14:textId="77777777" w:rsidR="00F75C24" w:rsidRPr="00F75C24" w:rsidRDefault="00F75C24" w:rsidP="00F7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F75C24">
              <w:rPr>
                <w:rFonts w:eastAsia="Times New Roman" w:cs="Arial"/>
                <w:color w:val="000000"/>
                <w:szCs w:val="20"/>
                <w:lang w:val="en-CA" w:eastAsia="en-CA"/>
              </w:rPr>
              <w:t>Manager</w:t>
            </w:r>
          </w:p>
        </w:tc>
        <w:tc>
          <w:tcPr>
            <w:tcW w:w="3261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684E1E3" w14:textId="77777777" w:rsidR="00F75C24" w:rsidRPr="00F75C24" w:rsidRDefault="00F75C24" w:rsidP="00F7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3231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2DA7A0A" w14:textId="77777777" w:rsidR="00F75C24" w:rsidRPr="00F75C24" w:rsidRDefault="00F75C24" w:rsidP="00F7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2888A6E" w14:textId="77777777" w:rsidR="00F75C24" w:rsidRPr="00F75C24" w:rsidRDefault="00F75C24" w:rsidP="00F7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B336BAB" w14:textId="77777777" w:rsidR="00F75C24" w:rsidRPr="00F75C24" w:rsidRDefault="00F75C24" w:rsidP="00F7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EB6311A" w14:textId="77777777" w:rsidR="00F75C24" w:rsidRPr="00F75C24" w:rsidRDefault="00F75C24" w:rsidP="00F7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</w:tr>
      <w:tr w:rsidR="00F75C24" w:rsidRPr="00F75C24" w14:paraId="0CCD8E7A" w14:textId="77777777" w:rsidTr="00F75C24">
        <w:trPr>
          <w:trHeight w:val="780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5E3F631" w14:textId="77777777" w:rsidR="00F75C24" w:rsidRPr="00F75C24" w:rsidRDefault="00F75C24" w:rsidP="00F7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F75C24">
              <w:rPr>
                <w:rFonts w:eastAsia="Times New Roman" w:cs="Arial"/>
                <w:color w:val="000000"/>
                <w:szCs w:val="20"/>
                <w:lang w:val="en-CA" w:eastAsia="en-CA"/>
              </w:rPr>
              <w:t>Director</w:t>
            </w:r>
          </w:p>
        </w:tc>
        <w:tc>
          <w:tcPr>
            <w:tcW w:w="3261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5687C88" w14:textId="77777777" w:rsidR="00F75C24" w:rsidRPr="00F75C24" w:rsidRDefault="00F75C24" w:rsidP="00F7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3231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47E593A" w14:textId="77777777" w:rsidR="00F75C24" w:rsidRPr="00F75C24" w:rsidRDefault="00F75C24" w:rsidP="00F7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E31EE86" w14:textId="77777777" w:rsidR="00F75C24" w:rsidRPr="00F75C24" w:rsidRDefault="00F75C24" w:rsidP="00F7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C98463F" w14:textId="77777777" w:rsidR="00F75C24" w:rsidRPr="00F75C24" w:rsidRDefault="00F75C24" w:rsidP="00F7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8CBC83D" w14:textId="77777777" w:rsidR="00F75C24" w:rsidRPr="00F75C24" w:rsidRDefault="00F75C24" w:rsidP="00F7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</w:tr>
    </w:tbl>
    <w:p w14:paraId="10C3D7C5" w14:textId="77777777" w:rsidR="00F75C24" w:rsidRPr="00EA7753" w:rsidRDefault="00F75C24" w:rsidP="00904D7C">
      <w:pPr>
        <w:rPr>
          <w:rFonts w:cstheme="minorHAnsi"/>
          <w:szCs w:val="20"/>
        </w:rPr>
      </w:pPr>
    </w:p>
    <w:p w14:paraId="0B749D99" w14:textId="77777777" w:rsidR="004901AF" w:rsidRPr="00904D7C" w:rsidRDefault="004901AF" w:rsidP="00331D6F">
      <w:pPr>
        <w:spacing w:after="0" w:line="240" w:lineRule="auto"/>
        <w:rPr>
          <w:rFonts w:cs="Arial"/>
          <w:bCs/>
          <w:iCs/>
          <w:szCs w:val="20"/>
          <w:lang w:val="en-CA"/>
        </w:rPr>
      </w:pPr>
    </w:p>
    <w:sectPr w:rsidR="004901AF" w:rsidRPr="00904D7C" w:rsidSect="00F75C24">
      <w:headerReference w:type="default" r:id="rId8"/>
      <w:footerReference w:type="even" r:id="rId9"/>
      <w:footerReference w:type="default" r:id="rId10"/>
      <w:footerReference w:type="first" r:id="rId11"/>
      <w:pgSz w:w="15840" w:h="12240" w:orient="landscape"/>
      <w:pgMar w:top="1080" w:right="1440" w:bottom="108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B8E7D" w14:textId="77777777" w:rsidR="00DF463B" w:rsidRDefault="00DF463B">
      <w:pPr>
        <w:spacing w:after="0" w:line="240" w:lineRule="auto"/>
      </w:pPr>
      <w:r>
        <w:separator/>
      </w:r>
    </w:p>
  </w:endnote>
  <w:endnote w:type="continuationSeparator" w:id="0">
    <w:p w14:paraId="34C23572" w14:textId="77777777" w:rsidR="00DF463B" w:rsidRDefault="00DF4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59070" w14:textId="77777777" w:rsidR="007347C8" w:rsidRDefault="007347C8" w:rsidP="004901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C2ECC1" w14:textId="77777777" w:rsidR="007347C8" w:rsidRDefault="007347C8" w:rsidP="004901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DCA5C" w14:textId="7DD7E9DD" w:rsidR="007347C8" w:rsidRPr="00D7711F" w:rsidRDefault="007347C8" w:rsidP="004901AF">
    <w:pPr>
      <w:pStyle w:val="Normal1"/>
      <w:tabs>
        <w:tab w:val="center" w:pos="4320"/>
        <w:tab w:val="right" w:pos="8640"/>
      </w:tabs>
      <w:ind w:right="360"/>
      <w:jc w:val="center"/>
      <w:rPr>
        <w:rFonts w:ascii="Arial" w:hAnsi="Arial" w:cstheme="minorHAnsi"/>
        <w:sz w:val="16"/>
        <w:szCs w:val="16"/>
      </w:rPr>
    </w:pPr>
    <w:r w:rsidRPr="00D7711F">
      <w:rPr>
        <w:rFonts w:ascii="Arial" w:hAnsi="Arial" w:cstheme="minorHAnsi"/>
        <w:sz w:val="16"/>
        <w:szCs w:val="16"/>
      </w:rPr>
      <w:t xml:space="preserve">© </w:t>
    </w:r>
    <w:r>
      <w:rPr>
        <w:rFonts w:ascii="Arial" w:hAnsi="Arial" w:cstheme="minorHAnsi"/>
        <w:sz w:val="16"/>
        <w:szCs w:val="16"/>
      </w:rPr>
      <w:t>201</w:t>
    </w:r>
    <w:r w:rsidR="00F75C24">
      <w:rPr>
        <w:rFonts w:ascii="Arial" w:hAnsi="Arial" w:cstheme="minorHAnsi"/>
        <w:sz w:val="16"/>
        <w:szCs w:val="16"/>
      </w:rPr>
      <w:t>8</w:t>
    </w:r>
    <w:r w:rsidRPr="00D7711F">
      <w:rPr>
        <w:rFonts w:ascii="Arial" w:hAnsi="Arial" w:cstheme="minorHAnsi"/>
        <w:sz w:val="16"/>
        <w:szCs w:val="16"/>
      </w:rPr>
      <w:t>.  All rights reserved.  TPD and its logo are trademarks of The Personnel Department Ltd. and Galt USA Ltd.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64264" w14:textId="77777777" w:rsidR="007347C8" w:rsidRDefault="007347C8">
    <w:pPr>
      <w:pStyle w:val="Footer"/>
      <w:jc w:val="right"/>
    </w:pPr>
  </w:p>
  <w:p w14:paraId="2F3DD065" w14:textId="77777777" w:rsidR="007347C8" w:rsidRDefault="007347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7FD39" w14:textId="77777777" w:rsidR="00DF463B" w:rsidRDefault="00DF463B">
      <w:pPr>
        <w:spacing w:after="0" w:line="240" w:lineRule="auto"/>
      </w:pPr>
      <w:r>
        <w:separator/>
      </w:r>
    </w:p>
  </w:footnote>
  <w:footnote w:type="continuationSeparator" w:id="0">
    <w:p w14:paraId="4FF2A338" w14:textId="77777777" w:rsidR="00DF463B" w:rsidRDefault="00DF4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108374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FEB58CE" w14:textId="77777777" w:rsidR="007347C8" w:rsidRDefault="007347C8">
        <w:pPr>
          <w:pStyle w:val="Header"/>
          <w:jc w:val="right"/>
        </w:pPr>
        <w:r>
          <w:rPr>
            <w:rFonts w:eastAsia="MS PGothic"/>
            <w:noProof/>
            <w:szCs w:val="20"/>
            <w:lang w:val="en-CA" w:eastAsia="en-CA"/>
          </w:rPr>
          <w:drawing>
            <wp:anchor distT="0" distB="0" distL="114300" distR="114300" simplePos="0" relativeHeight="251659264" behindDoc="0" locked="0" layoutInCell="1" allowOverlap="1" wp14:anchorId="2E59D50D" wp14:editId="474F14EA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1523365" cy="396709"/>
              <wp:effectExtent l="0" t="0" r="635" b="10160"/>
              <wp:wrapNone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TPD_Colour_RG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3365" cy="3967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tbl>
        <w:tblPr>
          <w:tblpPr w:leftFromText="180" w:rightFromText="180" w:vertAnchor="text" w:horzAnchor="page" w:tblpX="1014" w:tblpY="-54"/>
          <w:tblW w:w="10282" w:type="dxa"/>
          <w:tblLayout w:type="fixed"/>
          <w:tblLook w:val="04A0" w:firstRow="1" w:lastRow="0" w:firstColumn="1" w:lastColumn="0" w:noHBand="0" w:noVBand="1"/>
        </w:tblPr>
        <w:tblGrid>
          <w:gridCol w:w="2737"/>
          <w:gridCol w:w="7545"/>
        </w:tblGrid>
        <w:tr w:rsidR="007347C8" w:rsidRPr="0056513B" w14:paraId="3788A67F" w14:textId="77777777" w:rsidTr="00D7711F">
          <w:trPr>
            <w:trHeight w:val="708"/>
          </w:trPr>
          <w:tc>
            <w:tcPr>
              <w:tcW w:w="2737" w:type="dxa"/>
              <w:shd w:val="clear" w:color="auto" w:fill="auto"/>
            </w:tcPr>
            <w:p w14:paraId="42BA9E51" w14:textId="77777777" w:rsidR="007347C8" w:rsidRPr="0056513B" w:rsidRDefault="007347C8" w:rsidP="00D7711F">
              <w:pPr>
                <w:tabs>
                  <w:tab w:val="center" w:pos="4320"/>
                  <w:tab w:val="right" w:pos="8640"/>
                </w:tabs>
                <w:spacing w:line="240" w:lineRule="auto"/>
                <w:ind w:left="-465"/>
                <w:rPr>
                  <w:rFonts w:eastAsia="MS PGothic"/>
                  <w:szCs w:val="20"/>
                </w:rPr>
              </w:pPr>
            </w:p>
          </w:tc>
          <w:tc>
            <w:tcPr>
              <w:tcW w:w="7545" w:type="dxa"/>
              <w:shd w:val="clear" w:color="auto" w:fill="FF6600"/>
              <w:vAlign w:val="bottom"/>
            </w:tcPr>
            <w:p w14:paraId="0C586E35" w14:textId="701DFAAC" w:rsidR="007347C8" w:rsidRPr="00410409" w:rsidRDefault="00F75C24" w:rsidP="00D7711F">
              <w:pPr>
                <w:tabs>
                  <w:tab w:val="center" w:pos="4320"/>
                  <w:tab w:val="right" w:pos="8640"/>
                </w:tabs>
                <w:spacing w:line="240" w:lineRule="auto"/>
                <w:rPr>
                  <w:rFonts w:eastAsia="MS PGothic"/>
                  <w:color w:val="FFFFFF"/>
                  <w:sz w:val="28"/>
                  <w:szCs w:val="28"/>
                </w:rPr>
              </w:pPr>
              <w:r>
                <w:rPr>
                  <w:rFonts w:eastAsia="MS PGothic"/>
                  <w:color w:val="FFFFFF"/>
                  <w:sz w:val="28"/>
                  <w:szCs w:val="28"/>
                </w:rPr>
                <w:t>Sample Career Pathing Structure</w:t>
              </w:r>
            </w:p>
          </w:tc>
        </w:tr>
      </w:tbl>
      <w:p w14:paraId="1068154E" w14:textId="77777777" w:rsidR="007347C8" w:rsidRDefault="007347C8">
        <w:pPr>
          <w:pStyle w:val="Header"/>
          <w:jc w:val="right"/>
          <w:rPr>
            <w:noProof/>
          </w:rPr>
        </w:pPr>
        <w:r>
          <w:tab/>
        </w:r>
        <w:r>
          <w:tab/>
          <w:t xml:space="preserve"> </w:t>
        </w:r>
      </w:p>
      <w:p w14:paraId="04060989" w14:textId="77777777" w:rsidR="007347C8" w:rsidRDefault="007347C8" w:rsidP="009B0026">
        <w:pPr>
          <w:pStyle w:val="Header"/>
          <w:tabs>
            <w:tab w:val="center" w:pos="5040"/>
            <w:tab w:val="left" w:pos="7995"/>
          </w:tabs>
        </w:pPr>
        <w:r>
          <w:tab/>
        </w:r>
        <w:r>
          <w:tab/>
        </w:r>
        <w:r>
          <w:tab/>
        </w:r>
      </w:p>
    </w:sdtContent>
  </w:sdt>
  <w:p w14:paraId="76A88915" w14:textId="77777777" w:rsidR="007347C8" w:rsidRPr="00124AA2" w:rsidRDefault="007347C8" w:rsidP="004901AF">
    <w:pPr>
      <w:pStyle w:val="Header"/>
      <w:ind w:right="1291"/>
      <w:jc w:val="right"/>
      <w:rPr>
        <w:i/>
        <w:color w:val="44546A" w:themeColor="text2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555.75pt;height:555.75pt" o:bullet="t">
        <v:imagedata r:id="rId1" o:title="TPDArrow_Colour_RGB_buffer"/>
      </v:shape>
    </w:pict>
  </w:numPicBullet>
  <w:numPicBullet w:numPicBulletId="1">
    <w:pict>
      <v:shape id="_x0000_i1049" type="#_x0000_t75" style="width:600pt;height:600pt" o:bullet="t">
        <v:imagedata r:id="rId2" o:title="TPDArrow_Colour_RGB"/>
      </v:shape>
    </w:pict>
  </w:numPicBullet>
  <w:abstractNum w:abstractNumId="0" w15:restartNumberingAfterBreak="0">
    <w:nsid w:val="000000A7"/>
    <w:multiLevelType w:val="singleLevel"/>
    <w:tmpl w:val="000000A7"/>
    <w:name w:val="WW8Num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4052E5"/>
    <w:multiLevelType w:val="hybridMultilevel"/>
    <w:tmpl w:val="A87877B8"/>
    <w:lvl w:ilvl="0" w:tplc="6A362A4A">
      <w:start w:val="1"/>
      <w:numFmt w:val="bullet"/>
      <w:pStyle w:val="KeySkillsBullets"/>
      <w:lvlText w:val=""/>
      <w:lvlJc w:val="left"/>
      <w:pPr>
        <w:tabs>
          <w:tab w:val="num" w:pos="540"/>
        </w:tabs>
        <w:ind w:left="540" w:hanging="360"/>
      </w:pPr>
      <w:rPr>
        <w:rFonts w:ascii="Wingdings 2" w:hAnsi="Wingdings 2" w:hint="default"/>
        <w:sz w:val="18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377F3"/>
    <w:multiLevelType w:val="multilevel"/>
    <w:tmpl w:val="D90C511C"/>
    <w:lvl w:ilvl="0">
      <w:start w:val="1"/>
      <w:numFmt w:val="bullet"/>
      <w:lvlText w:val="●"/>
      <w:lvlJc w:val="left"/>
      <w:pPr>
        <w:ind w:left="288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960" w:firstLine="4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1440" w:firstLine="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1920" w:firstLine="14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2400" w:firstLine="19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2880" w:firstLine="2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3360" w:firstLine="28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3840" w:firstLine="3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4320" w:firstLine="38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 w15:restartNumberingAfterBreak="0">
    <w:nsid w:val="06F74FF5"/>
    <w:multiLevelType w:val="hybridMultilevel"/>
    <w:tmpl w:val="6C2AF0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F4599"/>
    <w:multiLevelType w:val="hybridMultilevel"/>
    <w:tmpl w:val="924AAAC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E0F7F"/>
    <w:multiLevelType w:val="hybridMultilevel"/>
    <w:tmpl w:val="6DE09D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B579C"/>
    <w:multiLevelType w:val="multilevel"/>
    <w:tmpl w:val="6B54FA98"/>
    <w:lvl w:ilvl="0">
      <w:start w:val="1"/>
      <w:numFmt w:val="bullet"/>
      <w:lvlText w:val="●"/>
      <w:lvlJc w:val="left"/>
      <w:pPr>
        <w:ind w:left="216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960" w:firstLine="4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1440" w:firstLine="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1920" w:firstLine="14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2400" w:firstLine="19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2880" w:firstLine="2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3360" w:firstLine="28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3840" w:firstLine="3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4320" w:firstLine="38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7" w15:restartNumberingAfterBreak="0">
    <w:nsid w:val="14E67F3B"/>
    <w:multiLevelType w:val="multilevel"/>
    <w:tmpl w:val="B6B6EFFA"/>
    <w:lvl w:ilvl="0">
      <w:start w:val="1"/>
      <w:numFmt w:val="bullet"/>
      <w:lvlText w:val="●"/>
      <w:lvlJc w:val="left"/>
      <w:pPr>
        <w:ind w:left="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8" w15:restartNumberingAfterBreak="0">
    <w:nsid w:val="18DF675C"/>
    <w:multiLevelType w:val="hybridMultilevel"/>
    <w:tmpl w:val="295067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03E9B"/>
    <w:multiLevelType w:val="hybridMultilevel"/>
    <w:tmpl w:val="0E9247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1388B"/>
    <w:multiLevelType w:val="hybridMultilevel"/>
    <w:tmpl w:val="FB4408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92512"/>
    <w:multiLevelType w:val="hybridMultilevel"/>
    <w:tmpl w:val="C788556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34BE0"/>
    <w:multiLevelType w:val="multilevel"/>
    <w:tmpl w:val="18746FDE"/>
    <w:lvl w:ilvl="0">
      <w:start w:val="1"/>
      <w:numFmt w:val="bullet"/>
      <w:lvlText w:val="●"/>
      <w:lvlJc w:val="left"/>
      <w:pPr>
        <w:ind w:left="288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696" w:firstLine="4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1248" w:firstLine="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1920" w:firstLine="14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2400" w:firstLine="19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2880" w:firstLine="2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3360" w:firstLine="28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3840" w:firstLine="3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4320" w:firstLine="38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3" w15:restartNumberingAfterBreak="0">
    <w:nsid w:val="210A478D"/>
    <w:multiLevelType w:val="hybridMultilevel"/>
    <w:tmpl w:val="815C40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C75400"/>
    <w:multiLevelType w:val="hybridMultilevel"/>
    <w:tmpl w:val="7610E9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631C6A"/>
    <w:multiLevelType w:val="hybridMultilevel"/>
    <w:tmpl w:val="6EF8A4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93210"/>
    <w:multiLevelType w:val="hybridMultilevel"/>
    <w:tmpl w:val="8CB6B6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AB530C"/>
    <w:multiLevelType w:val="hybridMultilevel"/>
    <w:tmpl w:val="55F2B3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723F5"/>
    <w:multiLevelType w:val="hybridMultilevel"/>
    <w:tmpl w:val="684234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162112"/>
    <w:multiLevelType w:val="hybridMultilevel"/>
    <w:tmpl w:val="C38C6B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140E0"/>
    <w:multiLevelType w:val="multilevel"/>
    <w:tmpl w:val="20409FB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1" w15:restartNumberingAfterBreak="0">
    <w:nsid w:val="3A2C7C56"/>
    <w:multiLevelType w:val="hybridMultilevel"/>
    <w:tmpl w:val="691857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442D89"/>
    <w:multiLevelType w:val="hybridMultilevel"/>
    <w:tmpl w:val="559CA490"/>
    <w:lvl w:ilvl="0" w:tplc="1B500B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5323A"/>
    <w:multiLevelType w:val="hybridMultilevel"/>
    <w:tmpl w:val="31CCC8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CD20A8"/>
    <w:multiLevelType w:val="multilevel"/>
    <w:tmpl w:val="233E7F28"/>
    <w:lvl w:ilvl="0">
      <w:start w:val="1"/>
      <w:numFmt w:val="bullet"/>
      <w:lvlText w:val="●"/>
      <w:lvlJc w:val="left"/>
      <w:pPr>
        <w:ind w:left="288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624" w:firstLine="4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1248" w:firstLine="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1920" w:firstLine="14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2400" w:firstLine="19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2880" w:firstLine="2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3360" w:firstLine="28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3840" w:firstLine="3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4320" w:firstLine="38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5" w15:restartNumberingAfterBreak="0">
    <w:nsid w:val="490B66F6"/>
    <w:multiLevelType w:val="hybridMultilevel"/>
    <w:tmpl w:val="67CEC9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20671A"/>
    <w:multiLevelType w:val="multilevel"/>
    <w:tmpl w:val="302683CA"/>
    <w:lvl w:ilvl="0">
      <w:start w:val="1"/>
      <w:numFmt w:val="bullet"/>
      <w:lvlText w:val="●"/>
      <w:lvlJc w:val="left"/>
      <w:pPr>
        <w:ind w:left="397" w:firstLine="57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7" w15:restartNumberingAfterBreak="0">
    <w:nsid w:val="526C4748"/>
    <w:multiLevelType w:val="hybridMultilevel"/>
    <w:tmpl w:val="AC5008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E603C3"/>
    <w:multiLevelType w:val="hybridMultilevel"/>
    <w:tmpl w:val="1056FF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570F55"/>
    <w:multiLevelType w:val="hybridMultilevel"/>
    <w:tmpl w:val="3E6AF3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983E4E"/>
    <w:multiLevelType w:val="hybridMultilevel"/>
    <w:tmpl w:val="0538B4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8A23D8"/>
    <w:multiLevelType w:val="hybridMultilevel"/>
    <w:tmpl w:val="A080CDB0"/>
    <w:lvl w:ilvl="0" w:tplc="1B500B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1C119D"/>
    <w:multiLevelType w:val="multilevel"/>
    <w:tmpl w:val="B04E0C6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3" w15:restartNumberingAfterBreak="0">
    <w:nsid w:val="66FF1F1D"/>
    <w:multiLevelType w:val="hybridMultilevel"/>
    <w:tmpl w:val="7EF2AB2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600B55"/>
    <w:multiLevelType w:val="hybridMultilevel"/>
    <w:tmpl w:val="CB6C7B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AC10B6"/>
    <w:multiLevelType w:val="multilevel"/>
    <w:tmpl w:val="B672CD34"/>
    <w:lvl w:ilvl="0">
      <w:start w:val="1"/>
      <w:numFmt w:val="bullet"/>
      <w:lvlText w:val="●"/>
      <w:lvlJc w:val="left"/>
      <w:pPr>
        <w:ind w:left="3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363" w:firstLine="10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2">
      <w:numFmt w:val="bullet"/>
      <w:lvlText w:val="●"/>
      <w:lvlJc w:val="left"/>
      <w:pPr>
        <w:ind w:left="2160" w:firstLine="18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6" w15:restartNumberingAfterBreak="0">
    <w:nsid w:val="68357B46"/>
    <w:multiLevelType w:val="hybridMultilevel"/>
    <w:tmpl w:val="F3024342"/>
    <w:lvl w:ilvl="0" w:tplc="670A711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4427F2"/>
    <w:multiLevelType w:val="hybridMultilevel"/>
    <w:tmpl w:val="41A6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903727"/>
    <w:multiLevelType w:val="hybridMultilevel"/>
    <w:tmpl w:val="3A22AF76"/>
    <w:lvl w:ilvl="0" w:tplc="1B500B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D9334E"/>
    <w:multiLevelType w:val="multilevel"/>
    <w:tmpl w:val="1B9699F6"/>
    <w:lvl w:ilvl="0">
      <w:start w:val="1"/>
      <w:numFmt w:val="bullet"/>
      <w:lvlText w:val=""/>
      <w:lvlJc w:val="left"/>
      <w:pPr>
        <w:ind w:left="585" w:firstLine="225"/>
      </w:pPr>
      <w:rPr>
        <w:rFonts w:ascii="Symbol" w:hAnsi="Symbo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decimal"/>
      <w:lvlText w:val=""/>
      <w:lvlJc w:val="left"/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decimal"/>
      <w:lvlText w:val=""/>
      <w:lvlJc w:val="left"/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"/>
      <w:lvlJc w:val="left"/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decimal"/>
      <w:lvlText w:val=""/>
      <w:lvlJc w:val="left"/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decimal"/>
      <w:lvlText w:val=""/>
      <w:lvlJc w:val="left"/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"/>
      <w:lvlJc w:val="left"/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decimal"/>
      <w:lvlText w:val=""/>
      <w:lvlJc w:val="left"/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decimal"/>
      <w:lvlText w:val=""/>
      <w:lvlJc w:val="left"/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0" w15:restartNumberingAfterBreak="0">
    <w:nsid w:val="78E134BC"/>
    <w:multiLevelType w:val="hybridMultilevel"/>
    <w:tmpl w:val="AF2C9D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100FC9"/>
    <w:multiLevelType w:val="hybridMultilevel"/>
    <w:tmpl w:val="76A64672"/>
    <w:lvl w:ilvl="0" w:tplc="DD94298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7"/>
  </w:num>
  <w:num w:numId="3">
    <w:abstractNumId w:val="39"/>
  </w:num>
  <w:num w:numId="4">
    <w:abstractNumId w:val="20"/>
  </w:num>
  <w:num w:numId="5">
    <w:abstractNumId w:val="32"/>
  </w:num>
  <w:num w:numId="6">
    <w:abstractNumId w:val="2"/>
  </w:num>
  <w:num w:numId="7">
    <w:abstractNumId w:val="6"/>
  </w:num>
  <w:num w:numId="8">
    <w:abstractNumId w:val="12"/>
  </w:num>
  <w:num w:numId="9">
    <w:abstractNumId w:val="24"/>
  </w:num>
  <w:num w:numId="10">
    <w:abstractNumId w:val="26"/>
  </w:num>
  <w:num w:numId="11">
    <w:abstractNumId w:val="4"/>
  </w:num>
  <w:num w:numId="12">
    <w:abstractNumId w:val="11"/>
  </w:num>
  <w:num w:numId="13">
    <w:abstractNumId w:val="1"/>
  </w:num>
  <w:num w:numId="14">
    <w:abstractNumId w:val="33"/>
  </w:num>
  <w:num w:numId="15">
    <w:abstractNumId w:val="41"/>
  </w:num>
  <w:num w:numId="16">
    <w:abstractNumId w:val="14"/>
  </w:num>
  <w:num w:numId="17">
    <w:abstractNumId w:val="29"/>
  </w:num>
  <w:num w:numId="18">
    <w:abstractNumId w:val="3"/>
  </w:num>
  <w:num w:numId="19">
    <w:abstractNumId w:val="23"/>
  </w:num>
  <w:num w:numId="20">
    <w:abstractNumId w:val="9"/>
  </w:num>
  <w:num w:numId="21">
    <w:abstractNumId w:val="13"/>
  </w:num>
  <w:num w:numId="22">
    <w:abstractNumId w:val="40"/>
  </w:num>
  <w:num w:numId="23">
    <w:abstractNumId w:val="25"/>
  </w:num>
  <w:num w:numId="24">
    <w:abstractNumId w:val="19"/>
  </w:num>
  <w:num w:numId="25">
    <w:abstractNumId w:val="18"/>
  </w:num>
  <w:num w:numId="26">
    <w:abstractNumId w:val="17"/>
  </w:num>
  <w:num w:numId="27">
    <w:abstractNumId w:val="16"/>
  </w:num>
  <w:num w:numId="28">
    <w:abstractNumId w:val="30"/>
  </w:num>
  <w:num w:numId="29">
    <w:abstractNumId w:val="10"/>
  </w:num>
  <w:num w:numId="30">
    <w:abstractNumId w:val="8"/>
  </w:num>
  <w:num w:numId="31">
    <w:abstractNumId w:val="5"/>
  </w:num>
  <w:num w:numId="32">
    <w:abstractNumId w:val="15"/>
  </w:num>
  <w:num w:numId="33">
    <w:abstractNumId w:val="27"/>
  </w:num>
  <w:num w:numId="34">
    <w:abstractNumId w:val="21"/>
  </w:num>
  <w:num w:numId="35">
    <w:abstractNumId w:val="34"/>
  </w:num>
  <w:num w:numId="36">
    <w:abstractNumId w:val="28"/>
  </w:num>
  <w:num w:numId="37">
    <w:abstractNumId w:val="37"/>
  </w:num>
  <w:num w:numId="38">
    <w:abstractNumId w:val="38"/>
  </w:num>
  <w:num w:numId="39">
    <w:abstractNumId w:val="31"/>
  </w:num>
  <w:num w:numId="40">
    <w:abstractNumId w:val="22"/>
  </w:num>
  <w:num w:numId="41">
    <w:abstractNumId w:val="0"/>
    <w:lvlOverride w:ilvl="0">
      <w:startOverride w:val="1"/>
    </w:lvlOverride>
  </w:num>
  <w:num w:numId="42">
    <w:abstractNumId w:val="3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4DA"/>
    <w:rsid w:val="000D0C61"/>
    <w:rsid w:val="00171E33"/>
    <w:rsid w:val="001927EB"/>
    <w:rsid w:val="001B0DB4"/>
    <w:rsid w:val="001C4E26"/>
    <w:rsid w:val="002A4454"/>
    <w:rsid w:val="00331D6F"/>
    <w:rsid w:val="003849A1"/>
    <w:rsid w:val="003B2ADC"/>
    <w:rsid w:val="003D30F8"/>
    <w:rsid w:val="003D625E"/>
    <w:rsid w:val="00455C73"/>
    <w:rsid w:val="00481C16"/>
    <w:rsid w:val="004901AF"/>
    <w:rsid w:val="004B2EFB"/>
    <w:rsid w:val="00603AB3"/>
    <w:rsid w:val="00626AF9"/>
    <w:rsid w:val="00703B2A"/>
    <w:rsid w:val="00716BC1"/>
    <w:rsid w:val="007347C8"/>
    <w:rsid w:val="00751666"/>
    <w:rsid w:val="008A4C3F"/>
    <w:rsid w:val="008D0F8F"/>
    <w:rsid w:val="00904D7C"/>
    <w:rsid w:val="009B0026"/>
    <w:rsid w:val="00AB5BC8"/>
    <w:rsid w:val="00AD3406"/>
    <w:rsid w:val="00B83A04"/>
    <w:rsid w:val="00C5424E"/>
    <w:rsid w:val="00C71D35"/>
    <w:rsid w:val="00CB0247"/>
    <w:rsid w:val="00CC1E47"/>
    <w:rsid w:val="00CF6D28"/>
    <w:rsid w:val="00D75A68"/>
    <w:rsid w:val="00D7711F"/>
    <w:rsid w:val="00DE458E"/>
    <w:rsid w:val="00DF463B"/>
    <w:rsid w:val="00E654DA"/>
    <w:rsid w:val="00E67D33"/>
    <w:rsid w:val="00EF7E44"/>
    <w:rsid w:val="00F243DB"/>
    <w:rsid w:val="00F3798E"/>
    <w:rsid w:val="00F51D2A"/>
    <w:rsid w:val="00F7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070534"/>
  <w15:docId w15:val="{36D6F6BE-D01F-42EA-AD1F-E88C8E173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54DA"/>
    <w:pPr>
      <w:spacing w:after="200" w:line="276" w:lineRule="auto"/>
    </w:pPr>
    <w:rPr>
      <w:rFonts w:ascii="Arial" w:hAnsi="Arial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54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54DA"/>
    <w:pPr>
      <w:keepNext/>
      <w:keepLines/>
      <w:spacing w:before="40" w:after="0"/>
      <w:outlineLvl w:val="1"/>
    </w:pPr>
    <w:rPr>
      <w:rFonts w:eastAsiaTheme="majorEastAsia" w:cstheme="majorBidi"/>
      <w:color w:val="1F3864" w:themeColor="accent5" w:themeShade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54DA"/>
    <w:pPr>
      <w:keepNext/>
      <w:keepLines/>
      <w:spacing w:before="200" w:after="0" w:line="240" w:lineRule="auto"/>
      <w:outlineLvl w:val="2"/>
    </w:pPr>
    <w:rPr>
      <w:rFonts w:eastAsiaTheme="majorEastAsia" w:cstheme="majorBidi"/>
      <w:b/>
      <w:bCs/>
      <w:color w:val="ED7D31" w:themeColor="accent2"/>
      <w:sz w:val="4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54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E654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654DA"/>
    <w:pPr>
      <w:spacing w:before="160" w:after="0" w:line="240" w:lineRule="auto"/>
      <w:ind w:left="360"/>
      <w:outlineLvl w:val="5"/>
    </w:pPr>
    <w:rPr>
      <w:rFonts w:eastAsia="Verdana" w:cs="Times New Roman"/>
      <w:caps/>
      <w:color w:val="44546A" w:themeColor="text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54DA"/>
    <w:rPr>
      <w:rFonts w:asciiTheme="majorHAnsi" w:eastAsiaTheme="majorEastAsia" w:hAnsiTheme="majorHAnsi" w:cstheme="majorBidi"/>
      <w:b/>
      <w:bCs/>
      <w:color w:val="A5A5A5" w:themeColor="accent3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654DA"/>
    <w:rPr>
      <w:rFonts w:ascii="Arial" w:eastAsiaTheme="majorEastAsia" w:hAnsi="Arial" w:cstheme="majorBidi"/>
      <w:b/>
      <w:bCs/>
      <w:color w:val="ED7D31" w:themeColor="accent2"/>
      <w:sz w:val="44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sid w:val="00E654DA"/>
    <w:rPr>
      <w:rFonts w:eastAsia="Verdana" w:cs="Times New Roman"/>
      <w:caps/>
      <w:color w:val="44546A" w:themeColor="text2"/>
      <w:sz w:val="20"/>
      <w:szCs w:val="20"/>
      <w:lang w:val="en-US"/>
    </w:rPr>
  </w:style>
  <w:style w:type="paragraph" w:styleId="NoSpacing">
    <w:name w:val="No Spacing"/>
    <w:qFormat/>
    <w:rsid w:val="00E654DA"/>
    <w:pPr>
      <w:spacing w:after="0" w:line="240" w:lineRule="auto"/>
    </w:pPr>
    <w:rPr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E654D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5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4D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65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4DA"/>
    <w:rPr>
      <w:lang w:val="en-US"/>
    </w:rPr>
  </w:style>
  <w:style w:type="paragraph" w:customStyle="1" w:styleId="TextBody">
    <w:name w:val="Text Body"/>
    <w:basedOn w:val="Normal"/>
    <w:rsid w:val="00E654DA"/>
    <w:pPr>
      <w:suppressAutoHyphens/>
      <w:spacing w:after="120"/>
    </w:pPr>
    <w:rPr>
      <w:rFonts w:eastAsia="SimSun" w:cs="Arial"/>
    </w:rPr>
  </w:style>
  <w:style w:type="character" w:customStyle="1" w:styleId="Heading2Char">
    <w:name w:val="Heading 2 Char"/>
    <w:basedOn w:val="DefaultParagraphFont"/>
    <w:link w:val="Heading2"/>
    <w:uiPriority w:val="9"/>
    <w:rsid w:val="00E654DA"/>
    <w:rPr>
      <w:rFonts w:ascii="Arial" w:eastAsiaTheme="majorEastAsia" w:hAnsi="Arial" w:cstheme="majorBidi"/>
      <w:color w:val="1F3864" w:themeColor="accent5" w:themeShade="80"/>
      <w:sz w:val="28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rsid w:val="00E654DA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654DA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4DA"/>
    <w:rPr>
      <w:rFonts w:ascii="Tahoma" w:hAnsi="Tahoma" w:cs="Tahoma"/>
      <w:sz w:val="16"/>
      <w:szCs w:val="16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E654D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E654D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table" w:styleId="TableGrid">
    <w:name w:val="Table Grid"/>
    <w:basedOn w:val="TableNormal"/>
    <w:uiPriority w:val="59"/>
    <w:rsid w:val="00E654D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54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654DA"/>
  </w:style>
  <w:style w:type="paragraph" w:styleId="NormalWeb">
    <w:name w:val="Normal (Web)"/>
    <w:basedOn w:val="Normal"/>
    <w:uiPriority w:val="99"/>
    <w:semiHidden/>
    <w:unhideWhenUsed/>
    <w:rsid w:val="00E654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654DA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654DA"/>
    <w:pPr>
      <w:spacing w:after="100"/>
    </w:pPr>
  </w:style>
  <w:style w:type="paragraph" w:customStyle="1" w:styleId="CompanyInfo">
    <w:name w:val="Company Info"/>
    <w:basedOn w:val="Normal"/>
    <w:uiPriority w:val="99"/>
    <w:rsid w:val="00E654DA"/>
    <w:pPr>
      <w:spacing w:before="300" w:after="0" w:line="360" w:lineRule="auto"/>
      <w:jc w:val="center"/>
    </w:pPr>
    <w:rPr>
      <w:rFonts w:ascii="Verdana" w:eastAsia="Verdana" w:hAnsi="Verdana" w:cs="Times New Roman"/>
      <w:color w:val="7F7F7F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54D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54D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styleId="IntenseEmphasis">
    <w:name w:val="Intense Emphasis"/>
    <w:basedOn w:val="DefaultParagraphFont"/>
    <w:uiPriority w:val="21"/>
    <w:qFormat/>
    <w:rsid w:val="00E654DA"/>
    <w:rPr>
      <w:b/>
      <w:bCs/>
      <w:i/>
      <w:iCs/>
      <w:color w:val="5B9BD5" w:themeColor="accent1"/>
    </w:rPr>
  </w:style>
  <w:style w:type="character" w:styleId="PageNumber">
    <w:name w:val="page number"/>
    <w:basedOn w:val="DefaultParagraphFont"/>
    <w:rsid w:val="00E654DA"/>
  </w:style>
  <w:style w:type="character" w:styleId="Strong">
    <w:name w:val="Strong"/>
    <w:uiPriority w:val="22"/>
    <w:qFormat/>
    <w:rsid w:val="00E654DA"/>
    <w:rPr>
      <w:b/>
      <w:bCs/>
    </w:rPr>
  </w:style>
  <w:style w:type="character" w:customStyle="1" w:styleId="hps">
    <w:name w:val="hps"/>
    <w:basedOn w:val="DefaultParagraphFont"/>
    <w:rsid w:val="00E654DA"/>
  </w:style>
  <w:style w:type="table" w:styleId="LightShading-Accent5">
    <w:name w:val="Light Shading Accent 5"/>
    <w:basedOn w:val="TableNormal"/>
    <w:uiPriority w:val="60"/>
    <w:rsid w:val="00E654DA"/>
    <w:pPr>
      <w:spacing w:after="0" w:line="240" w:lineRule="auto"/>
    </w:pPr>
    <w:rPr>
      <w:color w:val="2F5496" w:themeColor="accent5" w:themeShade="BF"/>
      <w:lang w:val="en-US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54D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54DA"/>
    <w:rPr>
      <w:b/>
      <w:bCs/>
      <w:i/>
      <w:iCs/>
      <w:color w:val="5B9BD5" w:themeColor="accent1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654DA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E654DA"/>
    <w:pPr>
      <w:spacing w:after="100"/>
      <w:ind w:left="220"/>
    </w:pPr>
  </w:style>
  <w:style w:type="paragraph" w:customStyle="1" w:styleId="Default">
    <w:name w:val="Default"/>
    <w:rsid w:val="00E654D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table" w:styleId="LightGrid-Accent6">
    <w:name w:val="Light Grid Accent 6"/>
    <w:basedOn w:val="TableNormal"/>
    <w:uiPriority w:val="62"/>
    <w:rsid w:val="00E654DA"/>
    <w:pPr>
      <w:spacing w:after="0" w:line="240" w:lineRule="auto"/>
    </w:pPr>
    <w:rPr>
      <w:sz w:val="20"/>
      <w:szCs w:val="20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customStyle="1" w:styleId="TableContents">
    <w:name w:val="TableContents"/>
    <w:basedOn w:val="Normal"/>
    <w:rsid w:val="00E654DA"/>
    <w:pPr>
      <w:spacing w:before="180" w:after="180" w:line="240" w:lineRule="auto"/>
      <w:ind w:left="142"/>
    </w:pPr>
    <w:rPr>
      <w:rFonts w:ascii="Verdana" w:eastAsia="Times New Roman" w:hAnsi="Verdana" w:cs="Times New Roman"/>
      <w:snapToGrid w:val="0"/>
      <w:color w:val="000080"/>
      <w:sz w:val="18"/>
      <w:szCs w:val="20"/>
      <w:lang w:val="en-CA"/>
    </w:rPr>
  </w:style>
  <w:style w:type="paragraph" w:customStyle="1" w:styleId="DefaultStyle">
    <w:name w:val="Default Style"/>
    <w:rsid w:val="00E654DA"/>
    <w:pPr>
      <w:suppressAutoHyphens/>
      <w:spacing w:after="200" w:line="276" w:lineRule="auto"/>
    </w:pPr>
    <w:rPr>
      <w:rFonts w:ascii="Arial" w:eastAsia="SimSun" w:hAnsi="Arial" w:cs="Arial"/>
      <w:lang w:val="en-US"/>
    </w:rPr>
  </w:style>
  <w:style w:type="table" w:styleId="LightList-Accent1">
    <w:name w:val="Light List Accent 1"/>
    <w:basedOn w:val="TableNormal"/>
    <w:uiPriority w:val="61"/>
    <w:rsid w:val="00E654DA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E654DA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customStyle="1" w:styleId="Normal1">
    <w:name w:val="Normal1"/>
    <w:uiPriority w:val="99"/>
    <w:rsid w:val="00E654DA"/>
    <w:pPr>
      <w:spacing w:after="0" w:line="240" w:lineRule="auto"/>
    </w:pPr>
    <w:rPr>
      <w:rFonts w:ascii="Tahoma" w:eastAsia="MS ??" w:hAnsi="Tahoma" w:cs="Tahoma"/>
      <w:color w:val="000000"/>
      <w:sz w:val="20"/>
      <w:lang w:eastAsia="en-CA"/>
    </w:rPr>
  </w:style>
  <w:style w:type="paragraph" w:customStyle="1" w:styleId="KeySkillsBullets">
    <w:name w:val="Key Skills Bullets"/>
    <w:basedOn w:val="Normal"/>
    <w:uiPriority w:val="99"/>
    <w:rsid w:val="00E654DA"/>
    <w:pPr>
      <w:numPr>
        <w:numId w:val="13"/>
      </w:numPr>
    </w:pPr>
    <w:rPr>
      <w:rFonts w:ascii="Calibri" w:eastAsia="MS ??" w:hAnsi="Calibri" w:cs="Times New Roman"/>
      <w:lang w:val="en-CA" w:eastAsia="en-CA"/>
    </w:rPr>
  </w:style>
  <w:style w:type="character" w:styleId="IntenseReference">
    <w:name w:val="Intense Reference"/>
    <w:basedOn w:val="DefaultParagraphFont"/>
    <w:uiPriority w:val="32"/>
    <w:qFormat/>
    <w:rsid w:val="00E654DA"/>
    <w:rPr>
      <w:b/>
      <w:bCs/>
      <w:smallCaps/>
      <w:color w:val="5B9BD5" w:themeColor="accent1"/>
      <w:spacing w:val="5"/>
    </w:rPr>
  </w:style>
  <w:style w:type="character" w:customStyle="1" w:styleId="il">
    <w:name w:val="il"/>
    <w:basedOn w:val="DefaultParagraphFont"/>
    <w:rsid w:val="00F75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9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1045B-59AD-4983-AAE3-2A47CC01C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Rikka Vassal</dc:creator>
  <cp:keywords/>
  <dc:description/>
  <cp:lastModifiedBy>Andrea Duke</cp:lastModifiedBy>
  <cp:revision>2</cp:revision>
  <cp:lastPrinted>2014-02-27T17:24:00Z</cp:lastPrinted>
  <dcterms:created xsi:type="dcterms:W3CDTF">2018-10-10T19:34:00Z</dcterms:created>
  <dcterms:modified xsi:type="dcterms:W3CDTF">2018-10-10T19:34:00Z</dcterms:modified>
</cp:coreProperties>
</file>